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2E" w:rsidRPr="008B542E" w:rsidRDefault="008B542E" w:rsidP="008B542E">
      <w:pPr>
        <w:shd w:val="clear" w:color="auto" w:fill="FFFFFF"/>
        <w:spacing w:before="100" w:beforeAutospacing="1" w:after="100" w:afterAutospacing="1" w:line="240" w:lineRule="auto"/>
        <w:jc w:val="both"/>
        <w:textAlignment w:val="baseline"/>
        <w:outlineLvl w:val="1"/>
        <w:rPr>
          <w:rFonts w:ascii="Arial" w:eastAsia="Times New Roman" w:hAnsi="Arial" w:cs="Arial"/>
          <w:b/>
          <w:bCs/>
          <w:color w:val="000000"/>
          <w:sz w:val="36"/>
          <w:szCs w:val="36"/>
          <w:lang w:eastAsia="ru-RU"/>
        </w:rPr>
      </w:pPr>
      <w:r w:rsidRPr="008B542E">
        <w:rPr>
          <w:rFonts w:ascii="Arial" w:eastAsia="Times New Roman" w:hAnsi="Arial" w:cs="Arial"/>
          <w:b/>
          <w:bCs/>
          <w:color w:val="000000"/>
          <w:sz w:val="36"/>
          <w:szCs w:val="36"/>
          <w:lang w:eastAsia="ru-RU"/>
        </w:rPr>
        <w:t>Пример искового заявления о взыскании неустойки по алиментам</w:t>
      </w:r>
    </w:p>
    <w:p w:rsidR="008B542E" w:rsidRPr="008B542E" w:rsidRDefault="008B542E" w:rsidP="008B542E">
      <w:pPr>
        <w:shd w:val="clear" w:color="auto" w:fill="FFFFFF"/>
        <w:spacing w:after="0" w:line="240" w:lineRule="auto"/>
        <w:jc w:val="both"/>
        <w:textAlignment w:val="baseline"/>
        <w:rPr>
          <w:rFonts w:ascii="Verdana" w:eastAsia="Times New Roman" w:hAnsi="Verdana" w:cs="Times New Roman"/>
          <w:color w:val="666666"/>
          <w:lang w:eastAsia="ru-RU"/>
        </w:rPr>
      </w:pPr>
      <w:r w:rsidRPr="008B542E">
        <w:rPr>
          <w:rFonts w:ascii="Verdana" w:eastAsia="Times New Roman" w:hAnsi="Verdana" w:cs="Times New Roman"/>
          <w:color w:val="666666"/>
          <w:lang w:eastAsia="ru-RU"/>
        </w:rPr>
        <w:t>Мировому судье судебного участка № 2</w:t>
      </w:r>
    </w:p>
    <w:p w:rsidR="008B542E" w:rsidRPr="008B542E" w:rsidRDefault="008B542E" w:rsidP="008B542E">
      <w:pPr>
        <w:shd w:val="clear" w:color="auto" w:fill="FFFFFF"/>
        <w:spacing w:after="0" w:line="240" w:lineRule="auto"/>
        <w:jc w:val="both"/>
        <w:textAlignment w:val="baseline"/>
        <w:rPr>
          <w:rFonts w:ascii="Verdana" w:eastAsia="Times New Roman" w:hAnsi="Verdana" w:cs="Times New Roman"/>
          <w:color w:val="666666"/>
          <w:lang w:eastAsia="ru-RU"/>
        </w:rPr>
      </w:pPr>
      <w:r w:rsidRPr="008B542E">
        <w:rPr>
          <w:rFonts w:ascii="Verdana" w:eastAsia="Times New Roman" w:hAnsi="Verdana" w:cs="Times New Roman"/>
          <w:color w:val="666666"/>
          <w:lang w:eastAsia="ru-RU"/>
        </w:rPr>
        <w:t>Центрального района г. Барнаула Алтайского края</w:t>
      </w:r>
    </w:p>
    <w:p w:rsidR="008B542E" w:rsidRPr="008B542E" w:rsidRDefault="008B542E" w:rsidP="008B542E">
      <w:pPr>
        <w:shd w:val="clear" w:color="auto" w:fill="FFFFFF"/>
        <w:spacing w:after="0" w:line="240" w:lineRule="auto"/>
        <w:jc w:val="both"/>
        <w:textAlignment w:val="baseline"/>
        <w:rPr>
          <w:rFonts w:ascii="Verdana" w:eastAsia="Times New Roman" w:hAnsi="Verdana" w:cs="Times New Roman"/>
          <w:color w:val="666666"/>
          <w:lang w:eastAsia="ru-RU"/>
        </w:rPr>
      </w:pPr>
      <w:r w:rsidRPr="008B542E">
        <w:rPr>
          <w:rFonts w:ascii="Verdana" w:eastAsia="Times New Roman" w:hAnsi="Verdana" w:cs="Times New Roman"/>
          <w:color w:val="666666"/>
          <w:lang w:eastAsia="ru-RU"/>
        </w:rPr>
        <w:t>Пашиной А.Ю.</w:t>
      </w:r>
    </w:p>
    <w:p w:rsidR="008B542E" w:rsidRPr="008B542E" w:rsidRDefault="008B542E" w:rsidP="008B542E">
      <w:pPr>
        <w:shd w:val="clear" w:color="auto" w:fill="FFFFFF"/>
        <w:spacing w:after="0" w:line="240" w:lineRule="auto"/>
        <w:jc w:val="both"/>
        <w:textAlignment w:val="baseline"/>
        <w:rPr>
          <w:rFonts w:ascii="Verdana" w:eastAsia="Times New Roman" w:hAnsi="Verdana" w:cs="Times New Roman"/>
          <w:color w:val="666666"/>
          <w:lang w:eastAsia="ru-RU"/>
        </w:rPr>
      </w:pPr>
      <w:hyperlink r:id="rId5" w:tgtFrame="_blank" w:history="1">
        <w:r w:rsidRPr="008B542E">
          <w:rPr>
            <w:rFonts w:ascii="inherit" w:eastAsia="Times New Roman" w:hAnsi="inherit" w:cs="Times New Roman"/>
            <w:i/>
            <w:iCs/>
            <w:color w:val="000000"/>
            <w:u w:val="single"/>
            <w:bdr w:val="none" w:sz="0" w:space="0" w:color="auto" w:frame="1"/>
            <w:lang w:eastAsia="ru-RU"/>
          </w:rPr>
          <w:t>Истец</w:t>
        </w:r>
      </w:hyperlink>
      <w:r w:rsidRPr="008B542E">
        <w:rPr>
          <w:rFonts w:ascii="Verdana" w:eastAsia="Times New Roman" w:hAnsi="Verdana" w:cs="Times New Roman"/>
          <w:color w:val="666666"/>
          <w:lang w:eastAsia="ru-RU"/>
        </w:rPr>
        <w:t>: Неклюдова Светлана Константиновна,</w:t>
      </w:r>
    </w:p>
    <w:p w:rsidR="008B542E" w:rsidRPr="008B542E" w:rsidRDefault="008B542E" w:rsidP="008B542E">
      <w:pPr>
        <w:shd w:val="clear" w:color="auto" w:fill="FFFFFF"/>
        <w:spacing w:after="0" w:line="240" w:lineRule="auto"/>
        <w:textAlignment w:val="baseline"/>
        <w:rPr>
          <w:rFonts w:ascii="Verdana" w:eastAsia="Times New Roman" w:hAnsi="Verdana" w:cs="Times New Roman"/>
          <w:color w:val="666666"/>
          <w:lang w:eastAsia="ru-RU"/>
        </w:rPr>
      </w:pPr>
      <w:proofErr w:type="gramStart"/>
      <w:r w:rsidRPr="008B542E">
        <w:rPr>
          <w:rFonts w:ascii="Verdana" w:eastAsia="Times New Roman" w:hAnsi="Verdana" w:cs="Times New Roman"/>
          <w:color w:val="666666"/>
          <w:lang w:eastAsia="ru-RU"/>
        </w:rPr>
        <w:t>адрес</w:t>
      </w:r>
      <w:proofErr w:type="gramEnd"/>
      <w:r w:rsidRPr="008B542E">
        <w:rPr>
          <w:rFonts w:ascii="Verdana" w:eastAsia="Times New Roman" w:hAnsi="Verdana" w:cs="Times New Roman"/>
          <w:color w:val="666666"/>
          <w:lang w:eastAsia="ru-RU"/>
        </w:rPr>
        <w:t>: г. Барнаул, ул. Титова, д. 19</w:t>
      </w:r>
    </w:p>
    <w:p w:rsidR="008B542E" w:rsidRPr="008B542E" w:rsidRDefault="008B542E" w:rsidP="008B542E">
      <w:pPr>
        <w:shd w:val="clear" w:color="auto" w:fill="FFFFFF"/>
        <w:spacing w:after="0" w:line="240" w:lineRule="auto"/>
        <w:textAlignment w:val="baseline"/>
        <w:rPr>
          <w:rFonts w:ascii="Verdana" w:eastAsia="Times New Roman" w:hAnsi="Verdana" w:cs="Times New Roman"/>
          <w:color w:val="666666"/>
          <w:lang w:eastAsia="ru-RU"/>
        </w:rPr>
      </w:pPr>
      <w:hyperlink r:id="rId6" w:tgtFrame="_blank" w:history="1">
        <w:r w:rsidRPr="008B542E">
          <w:rPr>
            <w:rFonts w:ascii="inherit" w:eastAsia="Times New Roman" w:hAnsi="inherit" w:cs="Times New Roman"/>
            <w:i/>
            <w:iCs/>
            <w:color w:val="000000"/>
            <w:u w:val="single"/>
            <w:bdr w:val="none" w:sz="0" w:space="0" w:color="auto" w:frame="1"/>
            <w:lang w:eastAsia="ru-RU"/>
          </w:rPr>
          <w:t>Ответчик</w:t>
        </w:r>
      </w:hyperlink>
      <w:r w:rsidRPr="008B542E">
        <w:rPr>
          <w:rFonts w:ascii="Verdana" w:eastAsia="Times New Roman" w:hAnsi="Verdana" w:cs="Times New Roman"/>
          <w:color w:val="666666"/>
          <w:lang w:eastAsia="ru-RU"/>
        </w:rPr>
        <w:t>: Неклюдов Валентин Алексеевич,</w:t>
      </w:r>
    </w:p>
    <w:p w:rsidR="008B542E" w:rsidRPr="008B542E" w:rsidRDefault="008B542E" w:rsidP="008B542E">
      <w:pPr>
        <w:shd w:val="clear" w:color="auto" w:fill="FFFFFF"/>
        <w:spacing w:after="0" w:line="240" w:lineRule="auto"/>
        <w:textAlignment w:val="baseline"/>
        <w:rPr>
          <w:rFonts w:ascii="Verdana" w:eastAsia="Times New Roman" w:hAnsi="Verdana" w:cs="Times New Roman"/>
          <w:color w:val="666666"/>
          <w:lang w:eastAsia="ru-RU"/>
        </w:rPr>
      </w:pPr>
      <w:proofErr w:type="gramStart"/>
      <w:r w:rsidRPr="008B542E">
        <w:rPr>
          <w:rFonts w:ascii="Verdana" w:eastAsia="Times New Roman" w:hAnsi="Verdana" w:cs="Times New Roman"/>
          <w:color w:val="666666"/>
          <w:lang w:eastAsia="ru-RU"/>
        </w:rPr>
        <w:t>адрес</w:t>
      </w:r>
      <w:proofErr w:type="gramEnd"/>
      <w:r w:rsidRPr="008B542E">
        <w:rPr>
          <w:rFonts w:ascii="Verdana" w:eastAsia="Times New Roman" w:hAnsi="Verdana" w:cs="Times New Roman"/>
          <w:color w:val="666666"/>
          <w:lang w:eastAsia="ru-RU"/>
        </w:rPr>
        <w:t>: г. Барнаул, ул. Дзержинского, д. 92</w:t>
      </w:r>
    </w:p>
    <w:p w:rsidR="008B542E" w:rsidRPr="008B542E" w:rsidRDefault="008B542E" w:rsidP="008B542E">
      <w:pPr>
        <w:shd w:val="clear" w:color="auto" w:fill="FFFFFF"/>
        <w:spacing w:after="0" w:line="240" w:lineRule="auto"/>
        <w:textAlignment w:val="baseline"/>
        <w:rPr>
          <w:rFonts w:ascii="Verdana" w:eastAsia="Times New Roman" w:hAnsi="Verdana" w:cs="Times New Roman"/>
          <w:color w:val="666666"/>
          <w:lang w:eastAsia="ru-RU"/>
        </w:rPr>
      </w:pPr>
      <w:hyperlink r:id="rId7" w:tgtFrame="_blank" w:history="1">
        <w:r w:rsidRPr="008B542E">
          <w:rPr>
            <w:rFonts w:ascii="inherit" w:eastAsia="Times New Roman" w:hAnsi="inherit" w:cs="Times New Roman"/>
            <w:i/>
            <w:iCs/>
            <w:color w:val="000000"/>
            <w:u w:val="single"/>
            <w:bdr w:val="none" w:sz="0" w:space="0" w:color="auto" w:frame="1"/>
            <w:lang w:eastAsia="ru-RU"/>
          </w:rPr>
          <w:t>Цена иска</w:t>
        </w:r>
      </w:hyperlink>
      <w:r w:rsidRPr="008B542E">
        <w:rPr>
          <w:rFonts w:ascii="Verdana" w:eastAsia="Times New Roman" w:hAnsi="Verdana" w:cs="Times New Roman"/>
          <w:color w:val="666666"/>
          <w:lang w:eastAsia="ru-RU"/>
        </w:rPr>
        <w:t>: 18 200 руб.</w:t>
      </w:r>
    </w:p>
    <w:p w:rsidR="008B542E" w:rsidRPr="008B542E" w:rsidRDefault="008B542E" w:rsidP="008B542E">
      <w:pPr>
        <w:shd w:val="clear" w:color="auto" w:fill="FFFFFF"/>
        <w:spacing w:before="100" w:beforeAutospacing="1" w:after="100" w:afterAutospacing="1" w:line="240" w:lineRule="auto"/>
        <w:jc w:val="center"/>
        <w:textAlignment w:val="baseline"/>
        <w:outlineLvl w:val="2"/>
        <w:rPr>
          <w:rFonts w:ascii="Arial" w:eastAsia="Times New Roman" w:hAnsi="Arial" w:cs="Arial"/>
          <w:b/>
          <w:bCs/>
          <w:color w:val="000000"/>
          <w:sz w:val="27"/>
          <w:szCs w:val="27"/>
          <w:lang w:eastAsia="ru-RU"/>
        </w:rPr>
      </w:pPr>
      <w:r w:rsidRPr="008B542E">
        <w:rPr>
          <w:rFonts w:ascii="Arial" w:eastAsia="Times New Roman" w:hAnsi="Arial" w:cs="Arial"/>
          <w:b/>
          <w:bCs/>
          <w:color w:val="000000"/>
          <w:sz w:val="27"/>
          <w:szCs w:val="27"/>
          <w:lang w:eastAsia="ru-RU"/>
        </w:rPr>
        <w:t>Исковое заявление о взыскании неустойки по алиментам</w:t>
      </w:r>
    </w:p>
    <w:p w:rsidR="008B542E" w:rsidRPr="008B542E" w:rsidRDefault="008B542E" w:rsidP="008B542E">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lang w:eastAsia="ru-RU"/>
        </w:rPr>
      </w:pPr>
      <w:r w:rsidRPr="008B542E">
        <w:rPr>
          <w:rFonts w:ascii="Verdana" w:eastAsia="Times New Roman" w:hAnsi="Verdana" w:cs="Times New Roman"/>
          <w:color w:val="666666"/>
          <w:lang w:eastAsia="ru-RU"/>
        </w:rPr>
        <w:t xml:space="preserve">В соответствии с судебным приказом от 15.08.2015 г. мирового судьи судебного участка № 2 Центрального района г. Барнаула Ответчик, Неклюдов Валентин Алексеевич, обязан выплачивать алименты на содержание нашего </w:t>
      </w:r>
      <w:proofErr w:type="gramStart"/>
      <w:r w:rsidRPr="008B542E">
        <w:rPr>
          <w:rFonts w:ascii="Verdana" w:eastAsia="Times New Roman" w:hAnsi="Verdana" w:cs="Times New Roman"/>
          <w:color w:val="666666"/>
          <w:lang w:eastAsia="ru-RU"/>
        </w:rPr>
        <w:t>малолетнего  ребенка</w:t>
      </w:r>
      <w:proofErr w:type="gramEnd"/>
      <w:r w:rsidRPr="008B542E">
        <w:rPr>
          <w:rFonts w:ascii="Verdana" w:eastAsia="Times New Roman" w:hAnsi="Verdana" w:cs="Times New Roman"/>
          <w:color w:val="666666"/>
          <w:lang w:eastAsia="ru-RU"/>
        </w:rPr>
        <w:t>, Неклюдовой Оксаны Валентиновны, 2010 г.р., в размере ¼ всех своих доходов ежемесячно, начиная с 20.08.2015 г.</w:t>
      </w:r>
    </w:p>
    <w:p w:rsidR="008B542E" w:rsidRPr="008B542E" w:rsidRDefault="008B542E" w:rsidP="008B542E">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lang w:eastAsia="ru-RU"/>
        </w:rPr>
      </w:pPr>
      <w:r w:rsidRPr="008B542E">
        <w:rPr>
          <w:rFonts w:ascii="Verdana" w:eastAsia="Times New Roman" w:hAnsi="Verdana" w:cs="Times New Roman"/>
          <w:color w:val="666666"/>
          <w:lang w:eastAsia="ru-RU"/>
        </w:rPr>
        <w:t>Однако в нарушение судебного приказа Ответчик не произвел ни одной выплаты. Согласно постановлению судебного пристава-исполнителя от 30.11.2015 г. произведен расчет задолженности Неклюдова В.А. за неуплату алиментов. Общий размер задолженности по алиментам составил 40 000 руб. По состоянию на 01.12.2015 г. алименты Неклюдовым В.А. не уплачены. Исходя из требований ст. 115 СК РФ, неустойка составляет:</w:t>
      </w:r>
    </w:p>
    <w:p w:rsidR="008B542E" w:rsidRPr="008B542E" w:rsidRDefault="008B542E" w:rsidP="008B542E">
      <w:pPr>
        <w:shd w:val="clear" w:color="auto" w:fill="FFFFFF"/>
        <w:spacing w:before="100" w:beforeAutospacing="1" w:after="100" w:afterAutospacing="1" w:line="240" w:lineRule="auto"/>
        <w:textAlignment w:val="baseline"/>
        <w:rPr>
          <w:rFonts w:ascii="Verdana" w:eastAsia="Times New Roman" w:hAnsi="Verdana" w:cs="Times New Roman"/>
          <w:color w:val="666666"/>
          <w:lang w:eastAsia="ru-RU"/>
        </w:rPr>
      </w:pPr>
      <w:r w:rsidRPr="008B542E">
        <w:rPr>
          <w:rFonts w:ascii="Verdana" w:eastAsia="Times New Roman" w:hAnsi="Verdana" w:cs="Times New Roman"/>
          <w:color w:val="666666"/>
          <w:lang w:eastAsia="ru-RU"/>
        </w:rPr>
        <w:t>91 день*0,5%*40 000 руб. = 18 200.</w:t>
      </w:r>
    </w:p>
    <w:p w:rsidR="008B542E" w:rsidRPr="008B542E" w:rsidRDefault="008B542E" w:rsidP="008B542E">
      <w:pPr>
        <w:shd w:val="clear" w:color="auto" w:fill="FFFFFF"/>
        <w:spacing w:beforeAutospacing="1" w:after="0" w:afterAutospacing="1" w:line="240" w:lineRule="auto"/>
        <w:textAlignment w:val="baseline"/>
        <w:rPr>
          <w:rFonts w:ascii="Verdana" w:eastAsia="Times New Roman" w:hAnsi="Verdana" w:cs="Times New Roman"/>
          <w:color w:val="666666"/>
          <w:lang w:eastAsia="ru-RU"/>
        </w:rPr>
      </w:pPr>
      <w:r w:rsidRPr="008B542E">
        <w:rPr>
          <w:rFonts w:ascii="Verdana" w:eastAsia="Times New Roman" w:hAnsi="Verdana" w:cs="Times New Roman"/>
          <w:color w:val="666666"/>
          <w:lang w:eastAsia="ru-RU"/>
        </w:rPr>
        <w:t>На основании изложенного, руководствуясь статьями 80, 115 СК РФ, 131-132 </w:t>
      </w:r>
      <w:hyperlink r:id="rId8" w:tgtFrame="_blank" w:history="1">
        <w:r w:rsidRPr="008B542E">
          <w:rPr>
            <w:rFonts w:ascii="inherit" w:eastAsia="Times New Roman" w:hAnsi="inherit" w:cs="Times New Roman"/>
            <w:i/>
            <w:iCs/>
            <w:color w:val="000000"/>
            <w:u w:val="single"/>
            <w:bdr w:val="none" w:sz="0" w:space="0" w:color="auto" w:frame="1"/>
            <w:lang w:eastAsia="ru-RU"/>
          </w:rPr>
          <w:t>ГПК Р</w:t>
        </w:r>
        <w:bookmarkStart w:id="0" w:name="_GoBack"/>
        <w:bookmarkEnd w:id="0"/>
        <w:r w:rsidRPr="008B542E">
          <w:rPr>
            <w:rFonts w:ascii="inherit" w:eastAsia="Times New Roman" w:hAnsi="inherit" w:cs="Times New Roman"/>
            <w:i/>
            <w:iCs/>
            <w:color w:val="000000"/>
            <w:u w:val="single"/>
            <w:bdr w:val="none" w:sz="0" w:space="0" w:color="auto" w:frame="1"/>
            <w:lang w:eastAsia="ru-RU"/>
          </w:rPr>
          <w:t>Ф</w:t>
        </w:r>
      </w:hyperlink>
      <w:r w:rsidRPr="008B542E">
        <w:rPr>
          <w:rFonts w:ascii="Verdana" w:eastAsia="Times New Roman" w:hAnsi="Verdana" w:cs="Times New Roman"/>
          <w:color w:val="666666"/>
          <w:lang w:eastAsia="ru-RU"/>
        </w:rPr>
        <w:t>,</w:t>
      </w:r>
    </w:p>
    <w:p w:rsidR="008B542E" w:rsidRPr="008B542E" w:rsidRDefault="008B542E" w:rsidP="008B542E">
      <w:pPr>
        <w:shd w:val="clear" w:color="auto" w:fill="FFFFFF"/>
        <w:spacing w:before="100" w:beforeAutospacing="1" w:after="100" w:afterAutospacing="1" w:line="240" w:lineRule="auto"/>
        <w:jc w:val="center"/>
        <w:textAlignment w:val="baseline"/>
        <w:rPr>
          <w:rFonts w:ascii="Verdana" w:eastAsia="Times New Roman" w:hAnsi="Verdana" w:cs="Times New Roman"/>
          <w:color w:val="666666"/>
          <w:lang w:eastAsia="ru-RU"/>
        </w:rPr>
      </w:pPr>
      <w:r w:rsidRPr="008B542E">
        <w:rPr>
          <w:rFonts w:ascii="Verdana" w:eastAsia="Times New Roman" w:hAnsi="Verdana" w:cs="Times New Roman"/>
          <w:color w:val="666666"/>
          <w:lang w:eastAsia="ru-RU"/>
        </w:rPr>
        <w:t>Прошу:</w:t>
      </w:r>
    </w:p>
    <w:p w:rsidR="008B542E" w:rsidRPr="008B542E" w:rsidRDefault="008B542E" w:rsidP="008B542E">
      <w:pPr>
        <w:numPr>
          <w:ilvl w:val="0"/>
          <w:numId w:val="1"/>
        </w:numPr>
        <w:shd w:val="clear" w:color="auto" w:fill="FFFFFF"/>
        <w:spacing w:after="0" w:line="240" w:lineRule="auto"/>
        <w:jc w:val="both"/>
        <w:textAlignment w:val="baseline"/>
        <w:rPr>
          <w:rFonts w:ascii="inherit" w:eastAsia="Times New Roman" w:hAnsi="inherit" w:cs="Times New Roman"/>
          <w:color w:val="666666"/>
          <w:lang w:eastAsia="ru-RU"/>
        </w:rPr>
      </w:pPr>
      <w:r w:rsidRPr="008B542E">
        <w:rPr>
          <w:rFonts w:ascii="inherit" w:eastAsia="Times New Roman" w:hAnsi="inherit" w:cs="Times New Roman"/>
          <w:color w:val="666666"/>
          <w:lang w:eastAsia="ru-RU"/>
        </w:rPr>
        <w:t>Взыскать с Неклюдова В.А., 25.02.1980 г.р., уроженца Казахской ССР, в пользу Неклюдовой С.К., 13.10.1895 г.р., неустойку за просрочку уплаты алиментов на содержание Неклюдовой П.В. в размере 18 200 руб.</w:t>
      </w:r>
    </w:p>
    <w:p w:rsidR="008B542E" w:rsidRPr="008B542E" w:rsidRDefault="008B542E" w:rsidP="008B542E">
      <w:pPr>
        <w:shd w:val="clear" w:color="auto" w:fill="FFFFFF"/>
        <w:spacing w:before="100" w:beforeAutospacing="1" w:after="100" w:afterAutospacing="1" w:line="240" w:lineRule="auto"/>
        <w:textAlignment w:val="baseline"/>
        <w:rPr>
          <w:rFonts w:ascii="Verdana" w:eastAsia="Times New Roman" w:hAnsi="Verdana" w:cs="Times New Roman"/>
          <w:color w:val="666666"/>
          <w:lang w:eastAsia="ru-RU"/>
        </w:rPr>
      </w:pPr>
      <w:r w:rsidRPr="008B542E">
        <w:rPr>
          <w:rFonts w:ascii="Verdana" w:eastAsia="Times New Roman" w:hAnsi="Verdana" w:cs="Times New Roman"/>
          <w:color w:val="666666"/>
          <w:lang w:eastAsia="ru-RU"/>
        </w:rPr>
        <w:t>Приложение:</w:t>
      </w:r>
    </w:p>
    <w:p w:rsidR="008B542E" w:rsidRPr="008B542E" w:rsidRDefault="008B542E" w:rsidP="008B542E">
      <w:pPr>
        <w:numPr>
          <w:ilvl w:val="0"/>
          <w:numId w:val="2"/>
        </w:numPr>
        <w:shd w:val="clear" w:color="auto" w:fill="FFFFFF"/>
        <w:spacing w:after="0" w:line="240" w:lineRule="auto"/>
        <w:textAlignment w:val="baseline"/>
        <w:rPr>
          <w:rFonts w:ascii="inherit" w:eastAsia="Times New Roman" w:hAnsi="inherit" w:cs="Times New Roman"/>
          <w:color w:val="666666"/>
          <w:lang w:eastAsia="ru-RU"/>
        </w:rPr>
      </w:pPr>
      <w:r w:rsidRPr="008B542E">
        <w:rPr>
          <w:rFonts w:ascii="inherit" w:eastAsia="Times New Roman" w:hAnsi="inherit" w:cs="Times New Roman"/>
          <w:color w:val="666666"/>
          <w:lang w:eastAsia="ru-RU"/>
        </w:rPr>
        <w:t>Копия искового заявления</w:t>
      </w:r>
    </w:p>
    <w:p w:rsidR="008B542E" w:rsidRPr="008B542E" w:rsidRDefault="008B542E" w:rsidP="008B542E">
      <w:pPr>
        <w:numPr>
          <w:ilvl w:val="0"/>
          <w:numId w:val="2"/>
        </w:numPr>
        <w:shd w:val="clear" w:color="auto" w:fill="FFFFFF"/>
        <w:spacing w:after="0" w:line="240" w:lineRule="auto"/>
        <w:textAlignment w:val="baseline"/>
        <w:rPr>
          <w:rFonts w:ascii="inherit" w:eastAsia="Times New Roman" w:hAnsi="inherit" w:cs="Times New Roman"/>
          <w:color w:val="666666"/>
          <w:lang w:eastAsia="ru-RU"/>
        </w:rPr>
      </w:pPr>
      <w:r w:rsidRPr="008B542E">
        <w:rPr>
          <w:rFonts w:ascii="inherit" w:eastAsia="Times New Roman" w:hAnsi="inherit" w:cs="Times New Roman"/>
          <w:color w:val="666666"/>
          <w:lang w:eastAsia="ru-RU"/>
        </w:rPr>
        <w:t>Квитанция об уплате госпошлины в суд</w:t>
      </w:r>
    </w:p>
    <w:p w:rsidR="008B542E" w:rsidRPr="008B542E" w:rsidRDefault="008B542E" w:rsidP="008B542E">
      <w:pPr>
        <w:numPr>
          <w:ilvl w:val="0"/>
          <w:numId w:val="2"/>
        </w:numPr>
        <w:shd w:val="clear" w:color="auto" w:fill="FFFFFF"/>
        <w:spacing w:after="0" w:line="240" w:lineRule="auto"/>
        <w:textAlignment w:val="baseline"/>
        <w:rPr>
          <w:rFonts w:ascii="inherit" w:eastAsia="Times New Roman" w:hAnsi="inherit" w:cs="Times New Roman"/>
          <w:color w:val="666666"/>
          <w:lang w:eastAsia="ru-RU"/>
        </w:rPr>
      </w:pPr>
      <w:r w:rsidRPr="008B542E">
        <w:rPr>
          <w:rFonts w:ascii="inherit" w:eastAsia="Times New Roman" w:hAnsi="inherit" w:cs="Times New Roman"/>
          <w:color w:val="666666"/>
          <w:lang w:eastAsia="ru-RU"/>
        </w:rPr>
        <w:t>Копия постановления ОСП Центрального района г. Барнаула о размере задолженности</w:t>
      </w:r>
    </w:p>
    <w:p w:rsidR="008B542E" w:rsidRPr="008B542E" w:rsidRDefault="008B542E" w:rsidP="008B542E">
      <w:pPr>
        <w:numPr>
          <w:ilvl w:val="0"/>
          <w:numId w:val="2"/>
        </w:numPr>
        <w:shd w:val="clear" w:color="auto" w:fill="FFFFFF"/>
        <w:spacing w:after="0" w:line="240" w:lineRule="auto"/>
        <w:textAlignment w:val="baseline"/>
        <w:rPr>
          <w:rFonts w:ascii="inherit" w:eastAsia="Times New Roman" w:hAnsi="inherit" w:cs="Times New Roman"/>
          <w:color w:val="666666"/>
          <w:lang w:eastAsia="ru-RU"/>
        </w:rPr>
      </w:pPr>
      <w:r w:rsidRPr="008B542E">
        <w:rPr>
          <w:rFonts w:ascii="inherit" w:eastAsia="Times New Roman" w:hAnsi="inherit" w:cs="Times New Roman"/>
          <w:color w:val="666666"/>
          <w:lang w:eastAsia="ru-RU"/>
        </w:rPr>
        <w:t>Копия судебного приказа об установлении размера и порядка выплаты алиментов</w:t>
      </w:r>
    </w:p>
    <w:p w:rsidR="008B542E" w:rsidRPr="008B542E" w:rsidRDefault="008B542E" w:rsidP="008B542E">
      <w:pPr>
        <w:numPr>
          <w:ilvl w:val="0"/>
          <w:numId w:val="2"/>
        </w:numPr>
        <w:shd w:val="clear" w:color="auto" w:fill="FFFFFF"/>
        <w:spacing w:after="0" w:line="240" w:lineRule="auto"/>
        <w:textAlignment w:val="baseline"/>
        <w:rPr>
          <w:rFonts w:ascii="inherit" w:eastAsia="Times New Roman" w:hAnsi="inherit" w:cs="Times New Roman"/>
          <w:color w:val="666666"/>
          <w:lang w:eastAsia="ru-RU"/>
        </w:rPr>
      </w:pPr>
      <w:r w:rsidRPr="008B542E">
        <w:rPr>
          <w:rFonts w:ascii="inherit" w:eastAsia="Times New Roman" w:hAnsi="inherit" w:cs="Times New Roman"/>
          <w:color w:val="666666"/>
          <w:lang w:eastAsia="ru-RU"/>
        </w:rPr>
        <w:t>Расчет суммы неустойки</w:t>
      </w:r>
    </w:p>
    <w:p w:rsidR="008B542E" w:rsidRPr="008B542E" w:rsidRDefault="008B542E" w:rsidP="008B542E">
      <w:pPr>
        <w:numPr>
          <w:ilvl w:val="0"/>
          <w:numId w:val="2"/>
        </w:numPr>
        <w:shd w:val="clear" w:color="auto" w:fill="FFFFFF"/>
        <w:spacing w:after="0" w:line="240" w:lineRule="auto"/>
        <w:textAlignment w:val="baseline"/>
        <w:rPr>
          <w:rFonts w:ascii="inherit" w:eastAsia="Times New Roman" w:hAnsi="inherit" w:cs="Times New Roman"/>
          <w:color w:val="666666"/>
          <w:lang w:eastAsia="ru-RU"/>
        </w:rPr>
      </w:pPr>
      <w:r w:rsidRPr="008B542E">
        <w:rPr>
          <w:rFonts w:ascii="inherit" w:eastAsia="Times New Roman" w:hAnsi="inherit" w:cs="Times New Roman"/>
          <w:color w:val="666666"/>
          <w:lang w:eastAsia="ru-RU"/>
        </w:rPr>
        <w:t>Копия свидетельства о рождении Неклюдовой О.В.</w:t>
      </w:r>
    </w:p>
    <w:p w:rsidR="008B542E" w:rsidRPr="008B542E" w:rsidRDefault="008B542E" w:rsidP="008B542E">
      <w:pPr>
        <w:shd w:val="clear" w:color="auto" w:fill="FFFFFF"/>
        <w:spacing w:before="100" w:beforeAutospacing="1" w:after="100" w:afterAutospacing="1" w:line="240" w:lineRule="auto"/>
        <w:textAlignment w:val="baseline"/>
        <w:rPr>
          <w:rFonts w:ascii="Verdana" w:eastAsia="Times New Roman" w:hAnsi="Verdana" w:cs="Times New Roman"/>
          <w:color w:val="666666"/>
          <w:lang w:eastAsia="ru-RU"/>
        </w:rPr>
      </w:pPr>
      <w:r w:rsidRPr="008B542E">
        <w:rPr>
          <w:rFonts w:ascii="Verdana" w:eastAsia="Times New Roman" w:hAnsi="Verdana" w:cs="Times New Roman"/>
          <w:color w:val="666666"/>
          <w:lang w:eastAsia="ru-RU"/>
        </w:rPr>
        <w:t>Неклюдова С.К.    01.12.2015 г.</w:t>
      </w:r>
    </w:p>
    <w:p w:rsidR="002100FA" w:rsidRDefault="002100FA"/>
    <w:sectPr w:rsidR="00210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CC7"/>
    <w:multiLevelType w:val="multilevel"/>
    <w:tmpl w:val="DF18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4365B"/>
    <w:multiLevelType w:val="multilevel"/>
    <w:tmpl w:val="2206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2E"/>
    <w:rsid w:val="002100FA"/>
    <w:rsid w:val="008B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DAF38-6720-4042-9A82-C259CC06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54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54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54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542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B542E"/>
    <w:rPr>
      <w:color w:val="0000FF"/>
      <w:u w:val="single"/>
    </w:rPr>
  </w:style>
  <w:style w:type="paragraph" w:styleId="a4">
    <w:name w:val="Normal (Web)"/>
    <w:basedOn w:val="a"/>
    <w:uiPriority w:val="99"/>
    <w:semiHidden/>
    <w:unhideWhenUsed/>
    <w:rsid w:val="008B54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98707">
      <w:bodyDiv w:val="1"/>
      <w:marLeft w:val="0"/>
      <w:marRight w:val="0"/>
      <w:marTop w:val="0"/>
      <w:marBottom w:val="0"/>
      <w:divBdr>
        <w:top w:val="none" w:sz="0" w:space="0" w:color="auto"/>
        <w:left w:val="none" w:sz="0" w:space="0" w:color="auto"/>
        <w:bottom w:val="none" w:sz="0" w:space="0" w:color="auto"/>
        <w:right w:val="none" w:sz="0" w:space="0" w:color="auto"/>
      </w:divBdr>
      <w:divsChild>
        <w:div w:id="423573156">
          <w:marLeft w:val="0"/>
          <w:marRight w:val="0"/>
          <w:marTop w:val="0"/>
          <w:marBottom w:val="0"/>
          <w:divBdr>
            <w:top w:val="none" w:sz="0" w:space="0" w:color="auto"/>
            <w:left w:val="none" w:sz="0" w:space="0" w:color="auto"/>
            <w:bottom w:val="none" w:sz="0" w:space="0" w:color="auto"/>
            <w:right w:val="none" w:sz="0" w:space="0" w:color="auto"/>
          </w:divBdr>
        </w:div>
        <w:div w:id="1513688156">
          <w:marLeft w:val="0"/>
          <w:marRight w:val="0"/>
          <w:marTop w:val="0"/>
          <w:marBottom w:val="0"/>
          <w:divBdr>
            <w:top w:val="none" w:sz="0" w:space="0" w:color="auto"/>
            <w:left w:val="none" w:sz="0" w:space="0" w:color="auto"/>
            <w:bottom w:val="none" w:sz="0" w:space="0" w:color="auto"/>
            <w:right w:val="none" w:sz="0" w:space="0" w:color="auto"/>
          </w:divBdr>
        </w:div>
        <w:div w:id="700402400">
          <w:marLeft w:val="0"/>
          <w:marRight w:val="0"/>
          <w:marTop w:val="0"/>
          <w:marBottom w:val="0"/>
          <w:divBdr>
            <w:top w:val="none" w:sz="0" w:space="0" w:color="auto"/>
            <w:left w:val="none" w:sz="0" w:space="0" w:color="auto"/>
            <w:bottom w:val="none" w:sz="0" w:space="0" w:color="auto"/>
            <w:right w:val="none" w:sz="0" w:space="0" w:color="auto"/>
          </w:divBdr>
        </w:div>
        <w:div w:id="16116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kiplus.ru/kommentarii-zakonov/gpk-rf/" TargetMode="External"/><Relationship Id="rId3" Type="http://schemas.openxmlformats.org/officeDocument/2006/relationships/settings" Target="settings.xml"/><Relationship Id="rId7" Type="http://schemas.openxmlformats.org/officeDocument/2006/relationships/hyperlink" Target="http://iskiplus.ru/cena-is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kiplus.ru/otvetchik/" TargetMode="External"/><Relationship Id="rId5" Type="http://schemas.openxmlformats.org/officeDocument/2006/relationships/hyperlink" Target="http://iskiplus.ru/iste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Company>SPecialiST RePack</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home7</dc:creator>
  <cp:keywords/>
  <dc:description/>
  <cp:lastModifiedBy>home7</cp:lastModifiedBy>
  <cp:revision>2</cp:revision>
  <dcterms:created xsi:type="dcterms:W3CDTF">2017-08-25T11:07:00Z</dcterms:created>
  <dcterms:modified xsi:type="dcterms:W3CDTF">2017-08-25T11:07:00Z</dcterms:modified>
</cp:coreProperties>
</file>