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27" w:rsidRDefault="00F75127" w:rsidP="00F75127">
      <w:pPr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0D5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Мировому судье участка № 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1 </w:t>
      </w:r>
    </w:p>
    <w:p w:rsidR="00F75127" w:rsidRDefault="00F75127" w:rsidP="00F75127">
      <w:pPr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Краснопресненского </w:t>
      </w:r>
      <w:r w:rsidRPr="00980D5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района города 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Москва</w:t>
      </w:r>
    </w:p>
    <w:p w:rsidR="00F75127" w:rsidRDefault="00F75127" w:rsidP="00F75127">
      <w:pPr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0D5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Истец: 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Иванов Иван Петрович,</w:t>
      </w:r>
    </w:p>
    <w:p w:rsidR="00F75127" w:rsidRPr="00980D54" w:rsidRDefault="00F75127" w:rsidP="00F75127">
      <w:pPr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0D5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проживающий: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г.Москва</w:t>
      </w:r>
      <w:proofErr w:type="spellEnd"/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ул.Ленина</w:t>
      </w:r>
      <w:proofErr w:type="spellEnd"/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д.12, кв.15</w:t>
      </w:r>
    </w:p>
    <w:p w:rsidR="00F75127" w:rsidRDefault="00F75127" w:rsidP="00F75127">
      <w:pPr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0D5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Ответчик: 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Иванов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Мария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Иванов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на</w:t>
      </w:r>
      <w:r w:rsidRPr="00980D5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</w:t>
      </w:r>
    </w:p>
    <w:p w:rsidR="00F75127" w:rsidRPr="00980D54" w:rsidRDefault="00F75127" w:rsidP="00F75127">
      <w:pPr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0D5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проживающ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ая</w:t>
      </w:r>
      <w:r w:rsidRPr="00980D5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г.Москва</w:t>
      </w:r>
      <w:proofErr w:type="spellEnd"/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проспект Мира, д.4, кв. 6</w:t>
      </w:r>
    </w:p>
    <w:p w:rsidR="00F75127" w:rsidRPr="00980D54" w:rsidRDefault="00F75127" w:rsidP="00F75127">
      <w:pPr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Цена иска: </w:t>
      </w:r>
      <w:r w:rsidR="00D9290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4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000 рублей</w:t>
      </w:r>
    </w:p>
    <w:p w:rsidR="00F75127" w:rsidRDefault="00F75127" w:rsidP="00F75127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о взыскании алиментов в твердой денежной сумме</w:t>
      </w:r>
    </w:p>
    <w:p w:rsidR="00F75127" w:rsidRDefault="00F75127" w:rsidP="00F75127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Я являюсь отцом несовершеннолетнего </w:t>
      </w:r>
      <w:r>
        <w:rPr>
          <w:rFonts w:ascii="Arial" w:hAnsi="Arial" w:cs="Arial"/>
          <w:color w:val="000000"/>
          <w:spacing w:val="3"/>
          <w:sz w:val="21"/>
          <w:szCs w:val="21"/>
        </w:rPr>
        <w:t>Иванова Сергея Ивановича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«</w:t>
      </w:r>
      <w:r>
        <w:rPr>
          <w:rFonts w:ascii="Arial" w:hAnsi="Arial" w:cs="Arial"/>
          <w:color w:val="000000"/>
          <w:spacing w:val="3"/>
          <w:sz w:val="21"/>
          <w:szCs w:val="21"/>
        </w:rPr>
        <w:t>13</w:t>
      </w:r>
      <w:r>
        <w:rPr>
          <w:rFonts w:ascii="Arial" w:hAnsi="Arial" w:cs="Arial"/>
          <w:color w:val="000000"/>
          <w:spacing w:val="3"/>
          <w:sz w:val="21"/>
          <w:szCs w:val="21"/>
        </w:rPr>
        <w:t>»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мая 2007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года р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ождения, ответчик является его 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матерью. </w:t>
      </w:r>
      <w:bookmarkStart w:id="0" w:name="_GoBack"/>
      <w:bookmarkEnd w:id="0"/>
      <w:r>
        <w:rPr>
          <w:rFonts w:ascii="Arial" w:hAnsi="Arial" w:cs="Arial"/>
          <w:color w:val="000000"/>
          <w:spacing w:val="3"/>
          <w:sz w:val="21"/>
          <w:szCs w:val="21"/>
        </w:rPr>
        <w:t xml:space="preserve">Ребенок проживает вместе со мной по адресу: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г.Москва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ул.Ленина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, д.12, кв.15, находится на моем полном материальном обеспечении.</w:t>
      </w:r>
    </w:p>
    <w:p w:rsidR="00F75127" w:rsidRDefault="00F75127" w:rsidP="00F75127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 не принимает участия в содержании ребенка, добровольно решить вопрос об уплате алиментов не получается, соглашение об уплате алиментов не заключалось.</w:t>
      </w:r>
    </w:p>
    <w:p w:rsidR="00F75127" w:rsidRDefault="00F75127" w:rsidP="00F75127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Считаю, что ответчик должен выплачивать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алименты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содержание несовершеннолетнего ребенка Иванова Сергея Ивановича в мою пользу в твердой денежной сумме, поскольку </w:t>
      </w:r>
      <w:r>
        <w:rPr>
          <w:rFonts w:ascii="Arial" w:hAnsi="Arial" w:cs="Arial"/>
          <w:color w:val="000000"/>
          <w:spacing w:val="3"/>
          <w:sz w:val="21"/>
          <w:szCs w:val="21"/>
        </w:rPr>
        <w:t>ответчик не имеет регулярного подтвержденного заработка, а мой доход в сумме 10 000 рублей не позволяет мне в одиночку содержать ребенка.</w:t>
      </w:r>
    </w:p>
    <w:p w:rsidR="00F75127" w:rsidRDefault="00F75127" w:rsidP="00F75127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Определение размера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алиментов в твердой денежной сумме обеспечит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стабильность в содержании ребенка,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материальной помощи и возможностями плательщика алиментов.</w:t>
      </w:r>
    </w:p>
    <w:p w:rsidR="00F75127" w:rsidRDefault="00F75127" w:rsidP="00F75127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При совместном проживании на ребенка (детей) мы ежемесячно тратили в среднем </w:t>
      </w:r>
      <w:r>
        <w:rPr>
          <w:rFonts w:ascii="Arial" w:hAnsi="Arial" w:cs="Arial"/>
          <w:color w:val="000000"/>
          <w:spacing w:val="3"/>
          <w:sz w:val="21"/>
          <w:szCs w:val="21"/>
        </w:rPr>
        <w:t>8000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руб., после развода на содержание ребенка я могу потратить </w:t>
      </w:r>
      <w:r>
        <w:rPr>
          <w:rFonts w:ascii="Arial" w:hAnsi="Arial" w:cs="Arial"/>
          <w:color w:val="000000"/>
          <w:spacing w:val="3"/>
          <w:sz w:val="21"/>
          <w:szCs w:val="21"/>
        </w:rPr>
        <w:t>4000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руб., исходя из среднемесячного дохода </w:t>
      </w:r>
      <w:r>
        <w:rPr>
          <w:rFonts w:ascii="Arial" w:hAnsi="Arial" w:cs="Arial"/>
          <w:color w:val="000000"/>
          <w:spacing w:val="3"/>
          <w:sz w:val="21"/>
          <w:szCs w:val="21"/>
        </w:rPr>
        <w:t>10000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руб.</w:t>
      </w:r>
    </w:p>
    <w:p w:rsidR="00F75127" w:rsidRDefault="00F75127" w:rsidP="00F75127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учесть семейное положение сторон при решении вопроса о размере подлежащих уплате алиментов</w:t>
      </w:r>
      <w:r>
        <w:rPr>
          <w:rFonts w:ascii="Arial" w:hAnsi="Arial" w:cs="Arial"/>
          <w:color w:val="000000"/>
          <w:spacing w:val="3"/>
          <w:sz w:val="21"/>
          <w:szCs w:val="21"/>
        </w:rPr>
        <w:t>, поскольку я и моя бывшая супруга находимся в разводе.</w:t>
      </w:r>
    </w:p>
    <w:p w:rsidR="00F75127" w:rsidRDefault="00F75127" w:rsidP="00F75127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 xml:space="preserve">С учетом необходимости максимального сохранения ребенку уровня его прежнего обеспечения, размер алиментов в твердой сумме должен быть определен в размере </w:t>
      </w:r>
      <w:r>
        <w:rPr>
          <w:rFonts w:ascii="Arial" w:hAnsi="Arial" w:cs="Arial"/>
          <w:color w:val="000000"/>
          <w:spacing w:val="3"/>
          <w:sz w:val="21"/>
          <w:szCs w:val="21"/>
        </w:rPr>
        <w:t>4000 рублей</w:t>
      </w:r>
      <w:r>
        <w:rPr>
          <w:rFonts w:ascii="Arial" w:hAnsi="Arial" w:cs="Arial"/>
          <w:color w:val="000000"/>
          <w:spacing w:val="3"/>
          <w:sz w:val="21"/>
          <w:szCs w:val="21"/>
        </w:rPr>
        <w:t>.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F75127" w:rsidRDefault="00F75127" w:rsidP="00F75127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изложенного, руководствуясь статьями 83, 117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 xml:space="preserve"> Семейного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статьями 131-132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 xml:space="preserve"> Гражданского процессуального кодекса РФ</w:t>
      </w:r>
    </w:p>
    <w:p w:rsidR="00D92906" w:rsidRDefault="00D92906" w:rsidP="00F75127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</w:p>
    <w:p w:rsidR="00F75127" w:rsidRDefault="00F75127" w:rsidP="00F75127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прошу:</w:t>
      </w:r>
    </w:p>
    <w:p w:rsidR="00F75127" w:rsidRDefault="00F75127" w:rsidP="00F75127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Взыскать с 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Иванов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ой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Марии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 xml:space="preserve"> Ивановн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ы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в пользу 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Иванов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а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 xml:space="preserve"> Иван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а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 xml:space="preserve"> Петрович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а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ежемесячно алименты в твердой денежной сумме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 xml:space="preserve"> 4000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рублей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на содержание несовершеннолетнего 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Иванова Сергея Ивановича «13» мая 2007 года рождения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с «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01</w:t>
      </w:r>
      <w:r>
        <w:rPr>
          <w:rFonts w:ascii="Arial" w:hAnsi="Arial" w:cs="Arial"/>
          <w:color w:val="000000"/>
          <w:spacing w:val="3"/>
          <w:sz w:val="21"/>
          <w:szCs w:val="21"/>
        </w:rPr>
        <w:t>»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 xml:space="preserve"> сентября 2017 </w:t>
      </w:r>
      <w:r>
        <w:rPr>
          <w:rFonts w:ascii="Arial" w:hAnsi="Arial" w:cs="Arial"/>
          <w:color w:val="000000"/>
          <w:spacing w:val="3"/>
          <w:sz w:val="21"/>
          <w:szCs w:val="21"/>
        </w:rPr>
        <w:t>г. и до совершеннолетия ребенка.</w:t>
      </w:r>
    </w:p>
    <w:p w:rsidR="00F75127" w:rsidRDefault="00F75127" w:rsidP="00F75127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Установить порядок индексации взысканных судом алиментов в зависимости от изменения величины прожиточного минимума на территории 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РФ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F75127" w:rsidRDefault="00F75127" w:rsidP="00D92906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Перечень прилагаемых к заявлению документов: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Копия искового заявления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Копия 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свидетельства о расторжении брака.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Копия свидете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льства о рождении ребенка.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Справка о доходах истца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Документы, подтверждающие размер доходов ответчика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Документы, подтверждающие размер необходимого обеспечения 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ребенка.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Документ, подтверждающий проживание ребенка вместе с истцом</w:t>
      </w:r>
      <w:r w:rsidR="00D92906"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D92906" w:rsidRPr="00D92906" w:rsidRDefault="00D92906" w:rsidP="00D92906">
      <w:pPr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9290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«01» сентября 2017 г.                                           Подпись _________/ Иванов Иван Петрович/</w:t>
      </w:r>
    </w:p>
    <w:p w:rsidR="008B67A0" w:rsidRDefault="008B67A0"/>
    <w:sectPr w:rsidR="008B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2FFA"/>
    <w:multiLevelType w:val="hybridMultilevel"/>
    <w:tmpl w:val="794E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C6A5A"/>
    <w:multiLevelType w:val="hybridMultilevel"/>
    <w:tmpl w:val="B8D4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21"/>
    <w:rsid w:val="008B67A0"/>
    <w:rsid w:val="00D92906"/>
    <w:rsid w:val="00F75127"/>
    <w:rsid w:val="00F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8058"/>
  <w15:chartTrackingRefBased/>
  <w15:docId w15:val="{AB8D1611-127F-4E09-A5ED-7D53AEEC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F7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7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75127"/>
    <w:rPr>
      <w:b/>
      <w:bCs/>
    </w:rPr>
  </w:style>
  <w:style w:type="paragraph" w:styleId="a4">
    <w:name w:val="Normal (Web)"/>
    <w:basedOn w:val="a"/>
    <w:uiPriority w:val="99"/>
    <w:semiHidden/>
    <w:unhideWhenUsed/>
    <w:rsid w:val="00F7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51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2017-09-02T05:36:00Z</dcterms:created>
  <dcterms:modified xsi:type="dcterms:W3CDTF">2017-09-02T05:54:00Z</dcterms:modified>
</cp:coreProperties>
</file>